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83F8" w14:textId="77777777" w:rsidR="006E2D6C" w:rsidRDefault="0008583A" w:rsidP="0008583A">
      <w:pPr>
        <w:jc w:val="center"/>
      </w:pPr>
      <w:r>
        <w:rPr>
          <w:noProof/>
        </w:rPr>
        <w:drawing>
          <wp:inline distT="0" distB="0" distL="0" distR="0" wp14:anchorId="1D9EF9A3" wp14:editId="76DB97C9">
            <wp:extent cx="2064544" cy="127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17" cy="12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CC74B" w14:textId="77777777" w:rsidR="0008583A" w:rsidRDefault="0008583A" w:rsidP="0008583A">
      <w:pPr>
        <w:jc w:val="center"/>
        <w:rPr>
          <w:b/>
          <w:sz w:val="36"/>
        </w:rPr>
      </w:pPr>
      <w:r>
        <w:rPr>
          <w:b/>
          <w:sz w:val="36"/>
        </w:rPr>
        <w:t>Adult Co-Ed Basketball League Rules</w:t>
      </w:r>
    </w:p>
    <w:p w14:paraId="16D64803" w14:textId="77777777" w:rsidR="0008583A" w:rsidRPr="00ED1AE9" w:rsidRDefault="0008583A" w:rsidP="0008583A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2-20 Minute Halves</w:t>
      </w:r>
    </w:p>
    <w:p w14:paraId="359564AC" w14:textId="77777777" w:rsidR="0008583A" w:rsidRPr="00ED1AE9" w:rsidRDefault="0008583A" w:rsidP="0008583A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Clock will stop within final minute of each Half</w:t>
      </w:r>
    </w:p>
    <w:p w14:paraId="3F43DC32" w14:textId="77777777" w:rsidR="0008583A" w:rsidRPr="00ED1AE9" w:rsidRDefault="0008583A" w:rsidP="0008583A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4 Minute Half Time</w:t>
      </w:r>
    </w:p>
    <w:p w14:paraId="29634F78" w14:textId="77777777" w:rsidR="0008583A" w:rsidRPr="00ED1AE9" w:rsidRDefault="0008583A" w:rsidP="0008583A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1 Timeout per half (1 Minute Timeout)</w:t>
      </w:r>
    </w:p>
    <w:p w14:paraId="2CA2F606" w14:textId="06BB2C5A" w:rsidR="00B469DF" w:rsidRDefault="0008583A" w:rsidP="00B469D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Men’s baskets are 1 point, Women’s baskets are 2 points</w:t>
      </w:r>
    </w:p>
    <w:p w14:paraId="55A11F22" w14:textId="1B2A2B49" w:rsidR="00B469DF" w:rsidRPr="00B469DF" w:rsidRDefault="00B469DF" w:rsidP="00B469DF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Behind the Arc – Mens 2 points, Women’s 3 points.</w:t>
      </w:r>
      <w:bookmarkStart w:id="0" w:name="_GoBack"/>
      <w:bookmarkEnd w:id="0"/>
    </w:p>
    <w:p w14:paraId="47CDF7EE" w14:textId="77777777" w:rsidR="0008583A" w:rsidRPr="00ED1AE9" w:rsidRDefault="0008583A" w:rsidP="0008583A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Each team is allowed 6 fouls per half. After 6, Foul shots are rewarded. (2=Women 1=Men)</w:t>
      </w:r>
    </w:p>
    <w:p w14:paraId="43AD46A5" w14:textId="77777777" w:rsidR="004D0FFF" w:rsidRPr="00ED1AE9" w:rsidRDefault="0008583A" w:rsidP="004D0FFF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 xml:space="preserve">Clock </w:t>
      </w:r>
      <w:r w:rsidRPr="00ED1AE9">
        <w:rPr>
          <w:rFonts w:ascii="Century Schoolbook" w:hAnsi="Century Schoolbook"/>
          <w:b/>
          <w:sz w:val="24"/>
        </w:rPr>
        <w:t>WILL NOT</w:t>
      </w:r>
      <w:r w:rsidRPr="00ED1AE9">
        <w:rPr>
          <w:rFonts w:ascii="Century Schoolbook" w:hAnsi="Century Schoolbook"/>
          <w:sz w:val="24"/>
        </w:rPr>
        <w:t xml:space="preserve"> stop for foul shots, unless within the final minute of the half. </w:t>
      </w:r>
    </w:p>
    <w:p w14:paraId="697BF1F8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The 2</w:t>
      </w:r>
      <w:r w:rsidRPr="00ED1AE9">
        <w:rPr>
          <w:rFonts w:ascii="Century Schoolbook" w:hAnsi="Century Schoolbook"/>
          <w:sz w:val="24"/>
          <w:vertAlign w:val="superscript"/>
        </w:rPr>
        <w:t>nd</w:t>
      </w:r>
      <w:r w:rsidRPr="00ED1AE9">
        <w:rPr>
          <w:rFonts w:ascii="Century Schoolbook" w:hAnsi="Century Schoolbook"/>
          <w:sz w:val="24"/>
        </w:rPr>
        <w:t xml:space="preserve"> team foul in the final 2 minutes of the 2</w:t>
      </w:r>
      <w:r w:rsidRPr="00ED1AE9">
        <w:rPr>
          <w:rFonts w:ascii="Century Schoolbook" w:hAnsi="Century Schoolbook"/>
          <w:sz w:val="24"/>
          <w:vertAlign w:val="superscript"/>
        </w:rPr>
        <w:t>nd</w:t>
      </w:r>
      <w:r w:rsidRPr="00ED1AE9">
        <w:rPr>
          <w:rFonts w:ascii="Century Schoolbook" w:hAnsi="Century Schoolbook"/>
          <w:sz w:val="24"/>
        </w:rPr>
        <w:t xml:space="preserve"> half will result in foul shots regardless of the team foul count.</w:t>
      </w:r>
    </w:p>
    <w:p w14:paraId="52FEA29D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b/>
          <w:sz w:val="24"/>
        </w:rPr>
        <w:t>NO CURSING!</w:t>
      </w:r>
      <w:r w:rsidRPr="00ED1AE9">
        <w:rPr>
          <w:rFonts w:ascii="Century Schoolbook" w:hAnsi="Century Schoolbook"/>
          <w:sz w:val="24"/>
        </w:rPr>
        <w:t xml:space="preserve"> This will result in a technical foul by the referee if it becomes excessive.</w:t>
      </w:r>
    </w:p>
    <w:p w14:paraId="0DB153FB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No backcourt violations. Team must cross half court within the 8 seconds.</w:t>
      </w:r>
    </w:p>
    <w:p w14:paraId="66EF69B8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Breakaway/Flagrant fouls: For safety reasons, any player fouled from behind while on their way to a layup, will receive an automatic 2 points, and the ball back.</w:t>
      </w:r>
    </w:p>
    <w:p w14:paraId="09B7B820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Teams can sub on the fly. Try to sub on dead balls, or when on offense, if possible.</w:t>
      </w:r>
    </w:p>
    <w:p w14:paraId="681F55E6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 xml:space="preserve">Regular season games </w:t>
      </w:r>
      <w:r w:rsidRPr="00ED1AE9">
        <w:rPr>
          <w:rFonts w:ascii="Century Schoolbook" w:hAnsi="Century Schoolbook"/>
          <w:b/>
          <w:sz w:val="24"/>
        </w:rPr>
        <w:t>CAN</w:t>
      </w:r>
      <w:r w:rsidRPr="00ED1AE9">
        <w:rPr>
          <w:rFonts w:ascii="Century Schoolbook" w:hAnsi="Century Schoolbook"/>
          <w:sz w:val="24"/>
        </w:rPr>
        <w:t xml:space="preserve"> end in a tie.</w:t>
      </w:r>
    </w:p>
    <w:p w14:paraId="152F5430" w14:textId="77777777" w:rsidR="004D0FFF" w:rsidRPr="00ED1AE9" w:rsidRDefault="004D0FFF" w:rsidP="004D0FFF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During playoffs, a 5-minute overtime will be played until there is a winner.</w:t>
      </w:r>
    </w:p>
    <w:p w14:paraId="53BD8409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Games will be played 5v5</w:t>
      </w:r>
    </w:p>
    <w:p w14:paraId="287F3BDE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 xml:space="preserve">No more than 4 </w:t>
      </w:r>
      <w:r w:rsidR="00FD5E7C">
        <w:rPr>
          <w:rFonts w:ascii="Century Schoolbook" w:hAnsi="Century Schoolbook"/>
          <w:sz w:val="24"/>
        </w:rPr>
        <w:t>m</w:t>
      </w:r>
      <w:r w:rsidRPr="00ED1AE9">
        <w:rPr>
          <w:rFonts w:ascii="Century Schoolbook" w:hAnsi="Century Schoolbook"/>
          <w:sz w:val="24"/>
        </w:rPr>
        <w:t xml:space="preserve">en on the court at any given time. If there </w:t>
      </w:r>
      <w:r w:rsidR="00FD5E7C">
        <w:rPr>
          <w:rFonts w:ascii="Century Schoolbook" w:hAnsi="Century Schoolbook"/>
          <w:sz w:val="24"/>
        </w:rPr>
        <w:t>are</w:t>
      </w:r>
      <w:r w:rsidRPr="00ED1AE9">
        <w:rPr>
          <w:rFonts w:ascii="Century Schoolbook" w:hAnsi="Century Schoolbook"/>
          <w:sz w:val="24"/>
        </w:rPr>
        <w:t xml:space="preserve"> no females, teams can only play with 4 players on the court.</w:t>
      </w:r>
    </w:p>
    <w:p w14:paraId="34286B06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You can pick up players to avoid a forfeit.</w:t>
      </w:r>
      <w:r w:rsidR="003B08C4">
        <w:rPr>
          <w:rFonts w:ascii="Century Schoolbook" w:hAnsi="Century Schoolbook"/>
          <w:sz w:val="24"/>
        </w:rPr>
        <w:t xml:space="preserve"> If 4 players are from the original team are present, picking up players will be not allowed.</w:t>
      </w:r>
    </w:p>
    <w:p w14:paraId="0D9E8193" w14:textId="77777777" w:rsidR="004D0FFF" w:rsidRPr="00ED1AE9" w:rsidRDefault="004D0FFF" w:rsidP="004D0FFF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Must have 4 players to play.</w:t>
      </w:r>
    </w:p>
    <w:p w14:paraId="14DDA751" w14:textId="77777777" w:rsidR="004D0FFF" w:rsidRPr="00ED1AE9" w:rsidRDefault="004D0FFF" w:rsidP="004D0FFF">
      <w:pPr>
        <w:pStyle w:val="ListParagraph"/>
        <w:numPr>
          <w:ilvl w:val="2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Can pickup from other teams within the league. League Coordinator can deny pick-ups if deemed not appropriate.</w:t>
      </w:r>
    </w:p>
    <w:p w14:paraId="166889C6" w14:textId="77777777" w:rsidR="004D0FFF" w:rsidRPr="00ED1AE9" w:rsidRDefault="004D0FFF" w:rsidP="004D0FFF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Picking up players is only allowed in regular season.</w:t>
      </w:r>
    </w:p>
    <w:p w14:paraId="437A1F03" w14:textId="77777777" w:rsidR="004D0FFF" w:rsidRPr="00ED1AE9" w:rsidRDefault="004D0FFF" w:rsidP="004D0FFF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No picking up players during playoffs.</w:t>
      </w:r>
    </w:p>
    <w:p w14:paraId="3F0484C4" w14:textId="77777777" w:rsidR="00ED1AE9" w:rsidRPr="00ED1AE9" w:rsidRDefault="00ED1AE9" w:rsidP="004D0FFF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lastRenderedPageBreak/>
        <w:t>Rosters are final as of March 24, 2019.</w:t>
      </w:r>
    </w:p>
    <w:p w14:paraId="2B662267" w14:textId="77777777" w:rsidR="00ED1AE9" w:rsidRPr="00ED1AE9" w:rsidRDefault="00ED1AE9" w:rsidP="004D0FFF">
      <w:pPr>
        <w:pStyle w:val="ListParagraph"/>
        <w:numPr>
          <w:ilvl w:val="1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b/>
          <w:sz w:val="24"/>
        </w:rPr>
        <w:t>GENDER PLAYOFF RULE – 1 woman from the team MUST be present for the game to count.</w:t>
      </w:r>
    </w:p>
    <w:p w14:paraId="0842A309" w14:textId="77777777" w:rsidR="00ED1AE9" w:rsidRPr="00ED1AE9" w:rsidRDefault="00ED1AE9" w:rsidP="00ED1AE9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Any special circumstances for roster additions or subtractions must be presented to the league coordinator and cleared before they can play.</w:t>
      </w:r>
    </w:p>
    <w:p w14:paraId="7F754D08" w14:textId="77777777" w:rsidR="00ED1AE9" w:rsidRPr="00ED1AE9" w:rsidRDefault="00ED1AE9" w:rsidP="00ED1AE9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 xml:space="preserve">Team players must compete in </w:t>
      </w:r>
      <w:r w:rsidRPr="00ED1AE9">
        <w:rPr>
          <w:rFonts w:ascii="Century Schoolbook" w:hAnsi="Century Schoolbook"/>
          <w:b/>
          <w:sz w:val="24"/>
        </w:rPr>
        <w:t xml:space="preserve">AT LEAST </w:t>
      </w:r>
      <w:r w:rsidRPr="00ED1AE9">
        <w:rPr>
          <w:rFonts w:ascii="Century Schoolbook" w:hAnsi="Century Schoolbook"/>
          <w:sz w:val="24"/>
        </w:rPr>
        <w:t>3 games to be considered eligible for playoffs.</w:t>
      </w:r>
    </w:p>
    <w:p w14:paraId="52193805" w14:textId="77777777" w:rsidR="00ED1AE9" w:rsidRPr="00ED1AE9" w:rsidRDefault="00ED1AE9" w:rsidP="00ED1AE9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sz w:val="24"/>
        </w:rPr>
        <w:t>The league coordinator has the right to ask a player to leave a game if they feel their actions are not appropriate. If necessary, Hampden Recreation reserves the right to ask a player to cease playing in the league if inappropriate actions continued. No refunds will be given.</w:t>
      </w:r>
    </w:p>
    <w:p w14:paraId="2C870B6F" w14:textId="77777777" w:rsidR="00215F2D" w:rsidRDefault="00ED1AE9" w:rsidP="00215F2D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ED1AE9">
        <w:rPr>
          <w:rFonts w:ascii="Century Schoolbook" w:hAnsi="Century Schoolbook"/>
          <w:b/>
          <w:sz w:val="24"/>
        </w:rPr>
        <w:t>PLEASE RESPECT THE OFFICIALS CALLS.</w:t>
      </w:r>
      <w:r w:rsidRPr="00ED1AE9">
        <w:rPr>
          <w:rFonts w:ascii="Century Schoolbook" w:hAnsi="Century Schoolbook"/>
          <w:sz w:val="24"/>
        </w:rPr>
        <w:t xml:space="preserve"> In order to keep league cost lower, we will only have one official. It is very difficult for one ref to see all the action, so please be understanding.</w:t>
      </w:r>
    </w:p>
    <w:p w14:paraId="53CE5F37" w14:textId="77777777" w:rsidR="00215F2D" w:rsidRPr="00215F2D" w:rsidRDefault="00215F2D" w:rsidP="00215F2D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>ALL OTHER NORMAL GAMEPLAY RULES APPLY</w:t>
      </w:r>
    </w:p>
    <w:p w14:paraId="2F279C2B" w14:textId="77777777" w:rsidR="00215F2D" w:rsidRPr="00215F2D" w:rsidRDefault="00215F2D" w:rsidP="00215F2D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>HAVE FUN!</w:t>
      </w:r>
    </w:p>
    <w:sectPr w:rsidR="00215F2D" w:rsidRPr="0021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44B7"/>
    <w:multiLevelType w:val="multilevel"/>
    <w:tmpl w:val="F7D083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696D85"/>
    <w:multiLevelType w:val="hybridMultilevel"/>
    <w:tmpl w:val="BF8A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04096"/>
    <w:multiLevelType w:val="hybridMultilevel"/>
    <w:tmpl w:val="F4D064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B97471"/>
    <w:multiLevelType w:val="hybridMultilevel"/>
    <w:tmpl w:val="C8CE3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3A"/>
    <w:rsid w:val="0008583A"/>
    <w:rsid w:val="00215F2D"/>
    <w:rsid w:val="003B08C4"/>
    <w:rsid w:val="00432F80"/>
    <w:rsid w:val="004D0FFF"/>
    <w:rsid w:val="00546513"/>
    <w:rsid w:val="00B469DF"/>
    <w:rsid w:val="00EA561B"/>
    <w:rsid w:val="00ED1AE9"/>
    <w:rsid w:val="00FA476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56EF"/>
  <w15:chartTrackingRefBased/>
  <w15:docId w15:val="{B374FC01-79AF-497D-BB49-8F0801B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Hampden</dc:creator>
  <cp:keywords/>
  <dc:description/>
  <cp:lastModifiedBy>Michael Chasson</cp:lastModifiedBy>
  <cp:revision>4</cp:revision>
  <cp:lastPrinted>2019-12-11T15:02:00Z</cp:lastPrinted>
  <dcterms:created xsi:type="dcterms:W3CDTF">2019-12-11T14:31:00Z</dcterms:created>
  <dcterms:modified xsi:type="dcterms:W3CDTF">2020-01-24T18:17:00Z</dcterms:modified>
</cp:coreProperties>
</file>